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1977069" w:rsidR="00341089" w:rsidRPr="006E43C5" w:rsidRDefault="00587B20">
      <w:pPr>
        <w:jc w:val="center"/>
        <w:rPr>
          <w:b/>
          <w:sz w:val="28"/>
          <w:szCs w:val="28"/>
        </w:rPr>
      </w:pPr>
      <w:r w:rsidRPr="006E43C5">
        <w:rPr>
          <w:b/>
          <w:sz w:val="28"/>
          <w:szCs w:val="28"/>
        </w:rPr>
        <w:t>INFORMED CONSENT FOR TELEPSYCHOLOGY</w:t>
      </w:r>
    </w:p>
    <w:p w14:paraId="00000002" w14:textId="2E7A4759" w:rsidR="00341089" w:rsidRDefault="00714FA8">
      <w:pPr>
        <w:jc w:val="center"/>
        <w:rPr>
          <w:b/>
          <w:sz w:val="22"/>
          <w:szCs w:val="22"/>
        </w:rPr>
      </w:pPr>
      <w:r>
        <w:rPr>
          <w:b/>
          <w:bCs/>
          <w:sz w:val="22"/>
          <w:szCs w:val="22"/>
        </w:rPr>
        <w:t xml:space="preserve">Jeff Strnad, </w:t>
      </w:r>
      <w:r w:rsidRPr="00714FA8">
        <w:rPr>
          <w:b/>
          <w:bCs/>
          <w:sz w:val="22"/>
          <w:szCs w:val="22"/>
        </w:rPr>
        <w:t>Licensed Marriage and Family Therapist #88870</w:t>
      </w:r>
      <w:r w:rsidR="00587B20">
        <w:rPr>
          <w:b/>
          <w:sz w:val="22"/>
          <w:szCs w:val="22"/>
        </w:rPr>
        <w:t xml:space="preserve"> </w:t>
      </w:r>
    </w:p>
    <w:p w14:paraId="00000003" w14:textId="77777777" w:rsidR="00341089" w:rsidRDefault="00341089">
      <w:pPr>
        <w:pBdr>
          <w:top w:val="nil"/>
          <w:left w:val="nil"/>
          <w:bottom w:val="nil"/>
          <w:right w:val="nil"/>
          <w:between w:val="nil"/>
        </w:pBdr>
        <w:jc w:val="both"/>
        <w:rPr>
          <w:color w:val="000000"/>
          <w:sz w:val="22"/>
          <w:szCs w:val="22"/>
        </w:rPr>
      </w:pPr>
    </w:p>
    <w:p w14:paraId="00000004" w14:textId="77777777" w:rsidR="00341089" w:rsidRDefault="00587B20">
      <w:pPr>
        <w:pBdr>
          <w:top w:val="nil"/>
          <w:left w:val="nil"/>
          <w:bottom w:val="nil"/>
          <w:right w:val="nil"/>
          <w:between w:val="nil"/>
        </w:pBdr>
        <w:jc w:val="both"/>
        <w:rPr>
          <w:color w:val="000000"/>
          <w:sz w:val="20"/>
          <w:szCs w:val="20"/>
        </w:rPr>
      </w:pPr>
      <w:r>
        <w:rPr>
          <w:color w:val="000000"/>
          <w:sz w:val="20"/>
          <w:szCs w:val="20"/>
        </w:rPr>
        <w:t>This In</w:t>
      </w:r>
      <w:bookmarkStart w:id="0" w:name="_GoBack"/>
      <w:bookmarkEnd w:id="0"/>
      <w:r>
        <w:rPr>
          <w:color w:val="000000"/>
          <w:sz w:val="20"/>
          <w:szCs w:val="20"/>
        </w:rPr>
        <w:t xml:space="preserve">formed Consent for Telepsychology contains important information focusing on doing psychotherapy using the phone or the Internet. Please read this carefully, and let me know if you have any questions.  When you sign this document, it will represent an agreement between us. </w:t>
      </w:r>
    </w:p>
    <w:p w14:paraId="00000005" w14:textId="77777777" w:rsidR="00341089" w:rsidRDefault="00341089">
      <w:pPr>
        <w:pBdr>
          <w:top w:val="nil"/>
          <w:left w:val="nil"/>
          <w:bottom w:val="nil"/>
          <w:right w:val="nil"/>
          <w:between w:val="nil"/>
        </w:pBdr>
        <w:jc w:val="both"/>
        <w:rPr>
          <w:color w:val="000000"/>
          <w:sz w:val="20"/>
          <w:szCs w:val="20"/>
        </w:rPr>
      </w:pPr>
    </w:p>
    <w:p w14:paraId="00000006" w14:textId="77777777" w:rsidR="00341089" w:rsidRDefault="00587B20">
      <w:pPr>
        <w:pBdr>
          <w:top w:val="nil"/>
          <w:left w:val="nil"/>
          <w:bottom w:val="nil"/>
          <w:right w:val="nil"/>
          <w:between w:val="nil"/>
        </w:pBdr>
        <w:jc w:val="both"/>
        <w:rPr>
          <w:b/>
          <w:color w:val="000000"/>
          <w:sz w:val="20"/>
          <w:szCs w:val="20"/>
        </w:rPr>
      </w:pPr>
      <w:r>
        <w:rPr>
          <w:b/>
          <w:color w:val="000000"/>
          <w:sz w:val="20"/>
          <w:szCs w:val="20"/>
        </w:rPr>
        <w:t>Benefits and Risks of Telepsychology</w:t>
      </w:r>
    </w:p>
    <w:p w14:paraId="00000007" w14:textId="342ED4F2" w:rsidR="00341089" w:rsidRDefault="00587B20">
      <w:pPr>
        <w:pBdr>
          <w:top w:val="nil"/>
          <w:left w:val="nil"/>
          <w:bottom w:val="nil"/>
          <w:right w:val="nil"/>
          <w:between w:val="nil"/>
        </w:pBdr>
        <w:jc w:val="both"/>
        <w:rPr>
          <w:color w:val="000000"/>
          <w:sz w:val="20"/>
          <w:szCs w:val="20"/>
        </w:rPr>
      </w:pPr>
      <w:r>
        <w:rPr>
          <w:color w:val="000000"/>
          <w:sz w:val="20"/>
          <w:szCs w:val="20"/>
        </w:rPr>
        <w:t xml:space="preserve">Telepsychology refers to providing psychotherapy services remotely using telecommunications technologies, such as videoconferencing or telephone. One of the benefits of telepsychology is that </w:t>
      </w:r>
      <w:r w:rsidR="00ED3E57">
        <w:rPr>
          <w:color w:val="000000"/>
          <w:sz w:val="20"/>
          <w:szCs w:val="20"/>
        </w:rPr>
        <w:t>we</w:t>
      </w:r>
      <w:r>
        <w:rPr>
          <w:color w:val="000000"/>
          <w:sz w:val="20"/>
          <w:szCs w:val="20"/>
        </w:rPr>
        <w:t xml:space="preserve"> can engage in services without being in the same physical location. This can be helpful in ensuring continuity of care if </w:t>
      </w:r>
      <w:r w:rsidR="00ED3E57">
        <w:rPr>
          <w:color w:val="000000"/>
          <w:sz w:val="20"/>
          <w:szCs w:val="20"/>
        </w:rPr>
        <w:t>either of us</w:t>
      </w:r>
      <w:r>
        <w:rPr>
          <w:color w:val="000000"/>
          <w:sz w:val="20"/>
          <w:szCs w:val="20"/>
        </w:rPr>
        <w:t xml:space="preserve"> move to a different location, take an extended vacation, or is otherwise unable to continue to meet in person. It is also more convenient and takes less time. Telepsychology, however, requires </w:t>
      </w:r>
      <w:r w:rsidR="006E43C5">
        <w:rPr>
          <w:color w:val="000000"/>
          <w:sz w:val="20"/>
          <w:szCs w:val="20"/>
        </w:rPr>
        <w:t xml:space="preserve">attention to </w:t>
      </w:r>
      <w:r>
        <w:rPr>
          <w:color w:val="000000"/>
          <w:sz w:val="20"/>
          <w:szCs w:val="20"/>
        </w:rPr>
        <w:t>techn</w:t>
      </w:r>
      <w:r w:rsidR="006E43C5">
        <w:rPr>
          <w:color w:val="000000"/>
          <w:sz w:val="20"/>
          <w:szCs w:val="20"/>
        </w:rPr>
        <w:t>ology and privacy aspects to be effective.</w:t>
      </w:r>
      <w:r>
        <w:rPr>
          <w:color w:val="000000"/>
          <w:sz w:val="20"/>
          <w:szCs w:val="20"/>
        </w:rPr>
        <w:t xml:space="preserve"> Although there are benefits of telepsychology, there are some differences between in-person psychotherapy and telepsychology, as well as some risks.  For example:</w:t>
      </w:r>
    </w:p>
    <w:p w14:paraId="00000008" w14:textId="77777777" w:rsidR="00341089" w:rsidRDefault="00341089">
      <w:pPr>
        <w:pBdr>
          <w:top w:val="nil"/>
          <w:left w:val="nil"/>
          <w:bottom w:val="nil"/>
          <w:right w:val="nil"/>
          <w:between w:val="nil"/>
        </w:pBdr>
        <w:jc w:val="both"/>
        <w:rPr>
          <w:color w:val="000000"/>
          <w:sz w:val="20"/>
          <w:szCs w:val="20"/>
        </w:rPr>
      </w:pPr>
    </w:p>
    <w:p w14:paraId="00000009" w14:textId="61993B2E" w:rsidR="00341089" w:rsidRDefault="00587B20">
      <w:pPr>
        <w:numPr>
          <w:ilvl w:val="0"/>
          <w:numId w:val="1"/>
        </w:numPr>
        <w:pBdr>
          <w:top w:val="nil"/>
          <w:left w:val="nil"/>
          <w:bottom w:val="nil"/>
          <w:right w:val="nil"/>
          <w:between w:val="nil"/>
        </w:pBdr>
        <w:jc w:val="both"/>
        <w:rPr>
          <w:sz w:val="20"/>
          <w:szCs w:val="20"/>
        </w:rPr>
      </w:pPr>
      <w:r>
        <w:rPr>
          <w:color w:val="000000"/>
          <w:sz w:val="20"/>
          <w:szCs w:val="20"/>
          <w:u w:val="single"/>
        </w:rPr>
        <w:t>Risks to confidentiality</w:t>
      </w:r>
      <w:r>
        <w:rPr>
          <w:color w:val="000000"/>
          <w:sz w:val="20"/>
          <w:szCs w:val="20"/>
        </w:rPr>
        <w:t>.  Because telepsychology sessions take place outside of the therapist’s private office, there is potential for other people to overhear sessions if you are not in a private place during the session. On my end I will take reasonable st</w:t>
      </w:r>
      <w:r w:rsidR="006C05E4">
        <w:rPr>
          <w:color w:val="000000"/>
          <w:sz w:val="20"/>
          <w:szCs w:val="20"/>
        </w:rPr>
        <w:t xml:space="preserve">eps to ensure your privacy. But </w:t>
      </w:r>
      <w:r w:rsidR="00DE12A8">
        <w:rPr>
          <w:color w:val="000000"/>
          <w:sz w:val="20"/>
          <w:szCs w:val="20"/>
        </w:rPr>
        <w:t xml:space="preserve">to </w:t>
      </w:r>
      <w:r w:rsidR="00B46288">
        <w:rPr>
          <w:color w:val="000000"/>
          <w:sz w:val="20"/>
          <w:szCs w:val="20"/>
        </w:rPr>
        <w:t>maintain</w:t>
      </w:r>
      <w:r w:rsidR="00DE12A8">
        <w:rPr>
          <w:color w:val="000000"/>
          <w:sz w:val="20"/>
          <w:szCs w:val="20"/>
        </w:rPr>
        <w:t xml:space="preserve"> confidentiality, you will need to </w:t>
      </w:r>
      <w:r>
        <w:rPr>
          <w:color w:val="000000"/>
          <w:sz w:val="20"/>
          <w:szCs w:val="20"/>
        </w:rPr>
        <w:t xml:space="preserve">find a private place for our session where you will not be interrupted.  It is also </w:t>
      </w:r>
      <w:r w:rsidR="00DE12A8">
        <w:rPr>
          <w:color w:val="000000"/>
          <w:sz w:val="20"/>
          <w:szCs w:val="20"/>
        </w:rPr>
        <w:t>up to</w:t>
      </w:r>
      <w:r>
        <w:rPr>
          <w:color w:val="000000"/>
          <w:sz w:val="20"/>
          <w:szCs w:val="20"/>
        </w:rPr>
        <w:t xml:space="preserve"> you to protect the privacy of our session on your cell phone or other device.   </w:t>
      </w:r>
    </w:p>
    <w:p w14:paraId="0000000A" w14:textId="77777777" w:rsidR="00341089" w:rsidRDefault="00341089" w:rsidP="00EB0F04">
      <w:pPr>
        <w:pBdr>
          <w:top w:val="nil"/>
          <w:left w:val="nil"/>
          <w:bottom w:val="nil"/>
          <w:right w:val="nil"/>
          <w:between w:val="nil"/>
        </w:pBdr>
        <w:ind w:left="720"/>
        <w:jc w:val="both"/>
        <w:rPr>
          <w:sz w:val="20"/>
          <w:szCs w:val="20"/>
        </w:rPr>
      </w:pPr>
    </w:p>
    <w:p w14:paraId="0000000B" w14:textId="0C38C4F2" w:rsidR="00341089" w:rsidRDefault="00587B20">
      <w:pPr>
        <w:numPr>
          <w:ilvl w:val="0"/>
          <w:numId w:val="1"/>
        </w:numPr>
        <w:pBdr>
          <w:top w:val="nil"/>
          <w:left w:val="nil"/>
          <w:bottom w:val="nil"/>
          <w:right w:val="nil"/>
          <w:between w:val="nil"/>
        </w:pBdr>
        <w:jc w:val="both"/>
        <w:rPr>
          <w:sz w:val="20"/>
          <w:szCs w:val="20"/>
        </w:rPr>
      </w:pPr>
      <w:r>
        <w:rPr>
          <w:color w:val="000000"/>
          <w:sz w:val="20"/>
          <w:szCs w:val="20"/>
          <w:u w:val="single"/>
        </w:rPr>
        <w:t>Issues related to technology</w:t>
      </w:r>
      <w:r>
        <w:rPr>
          <w:color w:val="000000"/>
          <w:sz w:val="20"/>
          <w:szCs w:val="20"/>
        </w:rPr>
        <w:t xml:space="preserve">.  There are many ways that technology issues </w:t>
      </w:r>
      <w:r w:rsidR="00DE12A8">
        <w:rPr>
          <w:color w:val="000000"/>
          <w:sz w:val="20"/>
          <w:szCs w:val="20"/>
        </w:rPr>
        <w:t>can</w:t>
      </w:r>
      <w:r>
        <w:rPr>
          <w:color w:val="000000"/>
          <w:sz w:val="20"/>
          <w:szCs w:val="20"/>
        </w:rPr>
        <w:t xml:space="preserve"> impact telepsychology.  For example, technology may stop working during a session, other people might be able to get access to our private conversation, or stored data could be accessed by unauthorized people or companies. </w:t>
      </w:r>
      <w:r w:rsidR="00B46288">
        <w:rPr>
          <w:color w:val="000000"/>
          <w:sz w:val="20"/>
          <w:szCs w:val="20"/>
        </w:rPr>
        <w:t xml:space="preserve">Although we will use technology </w:t>
      </w:r>
      <w:r w:rsidR="0001319E">
        <w:rPr>
          <w:color w:val="000000"/>
          <w:sz w:val="20"/>
          <w:szCs w:val="20"/>
        </w:rPr>
        <w:t xml:space="preserve">and take precautions </w:t>
      </w:r>
      <w:r w:rsidR="00B46288">
        <w:rPr>
          <w:color w:val="000000"/>
          <w:sz w:val="20"/>
          <w:szCs w:val="20"/>
        </w:rPr>
        <w:t>t</w:t>
      </w:r>
      <w:r w:rsidR="00DB64B1">
        <w:rPr>
          <w:color w:val="000000"/>
          <w:sz w:val="20"/>
          <w:szCs w:val="20"/>
        </w:rPr>
        <w:t xml:space="preserve">hat minimize </w:t>
      </w:r>
      <w:r w:rsidR="00B46288">
        <w:rPr>
          <w:color w:val="000000"/>
          <w:sz w:val="20"/>
          <w:szCs w:val="20"/>
        </w:rPr>
        <w:t xml:space="preserve">these risks, </w:t>
      </w:r>
      <w:r w:rsidR="0001319E">
        <w:rPr>
          <w:color w:val="000000"/>
          <w:sz w:val="20"/>
          <w:szCs w:val="20"/>
        </w:rPr>
        <w:t xml:space="preserve">it is important to be cognizant of them when engaging in telepsychology. </w:t>
      </w:r>
    </w:p>
    <w:p w14:paraId="0000000E" w14:textId="77777777" w:rsidR="00341089" w:rsidRDefault="00341089">
      <w:pPr>
        <w:pBdr>
          <w:top w:val="nil"/>
          <w:left w:val="nil"/>
          <w:bottom w:val="nil"/>
          <w:right w:val="nil"/>
          <w:between w:val="nil"/>
        </w:pBdr>
        <w:ind w:left="720" w:hanging="720"/>
        <w:jc w:val="both"/>
        <w:rPr>
          <w:color w:val="000000"/>
          <w:sz w:val="20"/>
          <w:szCs w:val="20"/>
        </w:rPr>
      </w:pPr>
    </w:p>
    <w:p w14:paraId="0000000F" w14:textId="6DB7278C" w:rsidR="00341089" w:rsidRDefault="00587B20">
      <w:pPr>
        <w:numPr>
          <w:ilvl w:val="0"/>
          <w:numId w:val="1"/>
        </w:numPr>
        <w:pBdr>
          <w:top w:val="nil"/>
          <w:left w:val="nil"/>
          <w:bottom w:val="nil"/>
          <w:right w:val="nil"/>
          <w:between w:val="nil"/>
        </w:pBdr>
        <w:jc w:val="both"/>
        <w:rPr>
          <w:sz w:val="20"/>
          <w:szCs w:val="20"/>
        </w:rPr>
      </w:pPr>
      <w:r>
        <w:rPr>
          <w:color w:val="000000"/>
          <w:sz w:val="20"/>
          <w:szCs w:val="20"/>
          <w:u w:val="single"/>
        </w:rPr>
        <w:t>Efficacy</w:t>
      </w:r>
      <w:r>
        <w:rPr>
          <w:color w:val="000000"/>
          <w:sz w:val="20"/>
          <w:szCs w:val="20"/>
        </w:rPr>
        <w:t xml:space="preserve">. </w:t>
      </w:r>
      <w:r w:rsidR="0001319E">
        <w:rPr>
          <w:color w:val="000000"/>
          <w:sz w:val="20"/>
          <w:szCs w:val="20"/>
        </w:rPr>
        <w:t>R</w:t>
      </w:r>
      <w:r>
        <w:rPr>
          <w:color w:val="000000"/>
          <w:sz w:val="20"/>
          <w:szCs w:val="20"/>
        </w:rPr>
        <w:t xml:space="preserve">esearch </w:t>
      </w:r>
      <w:r w:rsidR="0001319E">
        <w:rPr>
          <w:color w:val="000000"/>
          <w:sz w:val="20"/>
          <w:szCs w:val="20"/>
        </w:rPr>
        <w:t>indicates</w:t>
      </w:r>
      <w:r>
        <w:rPr>
          <w:color w:val="000000"/>
          <w:sz w:val="20"/>
          <w:szCs w:val="20"/>
        </w:rPr>
        <w:t xml:space="preserve"> that </w:t>
      </w:r>
      <w:r w:rsidR="00B46288">
        <w:rPr>
          <w:color w:val="000000"/>
          <w:sz w:val="20"/>
          <w:szCs w:val="20"/>
        </w:rPr>
        <w:t xml:space="preserve">in </w:t>
      </w:r>
      <w:r w:rsidR="0001319E">
        <w:rPr>
          <w:color w:val="000000"/>
          <w:sz w:val="20"/>
          <w:szCs w:val="20"/>
        </w:rPr>
        <w:t>some</w:t>
      </w:r>
      <w:r w:rsidR="00B46288">
        <w:rPr>
          <w:color w:val="000000"/>
          <w:sz w:val="20"/>
          <w:szCs w:val="20"/>
        </w:rPr>
        <w:t xml:space="preserve"> instances </w:t>
      </w:r>
      <w:r>
        <w:rPr>
          <w:color w:val="000000"/>
          <w:sz w:val="20"/>
          <w:szCs w:val="20"/>
        </w:rPr>
        <w:t>telepsychology is as effec</w:t>
      </w:r>
      <w:r w:rsidR="0001319E">
        <w:rPr>
          <w:color w:val="000000"/>
          <w:sz w:val="20"/>
          <w:szCs w:val="20"/>
        </w:rPr>
        <w:t>tive as in-person psychotherapy, but many</w:t>
      </w:r>
      <w:r>
        <w:rPr>
          <w:color w:val="000000"/>
          <w:sz w:val="20"/>
          <w:szCs w:val="20"/>
        </w:rPr>
        <w:t xml:space="preserve"> therapists believe that something is lost by not being in the same room. For example, there is debate about a therapist’s ability to fully understand non-verbal information when working remotely.</w:t>
      </w:r>
    </w:p>
    <w:p w14:paraId="00000010" w14:textId="77777777" w:rsidR="00341089" w:rsidRDefault="00341089">
      <w:pPr>
        <w:ind w:left="360"/>
        <w:jc w:val="both"/>
        <w:rPr>
          <w:sz w:val="20"/>
          <w:szCs w:val="20"/>
        </w:rPr>
      </w:pPr>
    </w:p>
    <w:p w14:paraId="00000011" w14:textId="77777777" w:rsidR="00341089" w:rsidRDefault="00587B20">
      <w:pPr>
        <w:pBdr>
          <w:top w:val="nil"/>
          <w:left w:val="nil"/>
          <w:bottom w:val="nil"/>
          <w:right w:val="nil"/>
          <w:between w:val="nil"/>
        </w:pBdr>
        <w:jc w:val="both"/>
        <w:rPr>
          <w:b/>
          <w:color w:val="000000"/>
          <w:sz w:val="20"/>
          <w:szCs w:val="20"/>
        </w:rPr>
      </w:pPr>
      <w:r>
        <w:rPr>
          <w:b/>
          <w:color w:val="000000"/>
          <w:sz w:val="20"/>
          <w:szCs w:val="20"/>
        </w:rPr>
        <w:t>Electronic Communications</w:t>
      </w:r>
    </w:p>
    <w:p w14:paraId="00000012" w14:textId="1FB80E1F" w:rsidR="00341089" w:rsidRDefault="00587B20">
      <w:pPr>
        <w:pBdr>
          <w:top w:val="nil"/>
          <w:left w:val="nil"/>
          <w:bottom w:val="nil"/>
          <w:right w:val="nil"/>
          <w:between w:val="nil"/>
        </w:pBdr>
        <w:jc w:val="both"/>
        <w:rPr>
          <w:color w:val="000000"/>
          <w:sz w:val="20"/>
          <w:szCs w:val="20"/>
        </w:rPr>
      </w:pPr>
      <w:r>
        <w:rPr>
          <w:color w:val="000000"/>
          <w:sz w:val="20"/>
          <w:szCs w:val="20"/>
        </w:rPr>
        <w:t xml:space="preserve">We </w:t>
      </w:r>
      <w:r w:rsidR="00DB64B1">
        <w:rPr>
          <w:color w:val="000000"/>
          <w:sz w:val="20"/>
          <w:szCs w:val="20"/>
        </w:rPr>
        <w:t xml:space="preserve">will use Zoom for our telepsychology sessions. The version of the Zoom platform that we will be using is </w:t>
      </w:r>
      <w:r w:rsidR="00145B00">
        <w:rPr>
          <w:color w:val="000000"/>
          <w:sz w:val="20"/>
          <w:szCs w:val="20"/>
        </w:rPr>
        <w:t>HIPAA</w:t>
      </w:r>
      <w:r w:rsidR="00DB64B1">
        <w:rPr>
          <w:color w:val="000000"/>
          <w:sz w:val="20"/>
          <w:szCs w:val="20"/>
        </w:rPr>
        <w:t xml:space="preserve"> compliant. If you are unable to use this platform, we can conduct the session</w:t>
      </w:r>
      <w:r w:rsidR="006E43C5">
        <w:rPr>
          <w:color w:val="000000"/>
          <w:sz w:val="20"/>
          <w:szCs w:val="20"/>
        </w:rPr>
        <w:t>s</w:t>
      </w:r>
      <w:r w:rsidR="00DB64B1">
        <w:rPr>
          <w:color w:val="000000"/>
          <w:sz w:val="20"/>
          <w:szCs w:val="20"/>
        </w:rPr>
        <w:t xml:space="preserve"> by telephone. </w:t>
      </w:r>
      <w:r>
        <w:rPr>
          <w:color w:val="000000"/>
          <w:sz w:val="20"/>
          <w:szCs w:val="20"/>
        </w:rPr>
        <w:t xml:space="preserve">You may have to have certain computer or cell phone systems to use telepsychology services. You are solely responsible for any cost to you to obtain any necessary equipment, accessories, or software to take part in telepsychology. </w:t>
      </w:r>
    </w:p>
    <w:p w14:paraId="00000017" w14:textId="77777777" w:rsidR="00341089" w:rsidRDefault="00341089">
      <w:pPr>
        <w:pBdr>
          <w:top w:val="nil"/>
          <w:left w:val="nil"/>
          <w:bottom w:val="nil"/>
          <w:right w:val="nil"/>
          <w:between w:val="nil"/>
        </w:pBdr>
        <w:jc w:val="both"/>
        <w:rPr>
          <w:b/>
          <w:color w:val="000000"/>
          <w:sz w:val="20"/>
          <w:szCs w:val="20"/>
        </w:rPr>
      </w:pPr>
    </w:p>
    <w:p w14:paraId="00000018" w14:textId="77777777" w:rsidR="00341089" w:rsidRDefault="00587B20">
      <w:pPr>
        <w:pBdr>
          <w:top w:val="nil"/>
          <w:left w:val="nil"/>
          <w:bottom w:val="nil"/>
          <w:right w:val="nil"/>
          <w:between w:val="nil"/>
        </w:pBdr>
        <w:jc w:val="both"/>
        <w:rPr>
          <w:b/>
          <w:color w:val="000000"/>
          <w:sz w:val="20"/>
          <w:szCs w:val="20"/>
        </w:rPr>
      </w:pPr>
      <w:r>
        <w:rPr>
          <w:b/>
          <w:color w:val="000000"/>
          <w:sz w:val="20"/>
          <w:szCs w:val="20"/>
        </w:rPr>
        <w:t>Confidentiality</w:t>
      </w:r>
    </w:p>
    <w:p w14:paraId="00000019" w14:textId="23545D84" w:rsidR="00341089" w:rsidRDefault="00587B20">
      <w:pPr>
        <w:pBdr>
          <w:top w:val="nil"/>
          <w:left w:val="nil"/>
          <w:bottom w:val="nil"/>
          <w:right w:val="nil"/>
          <w:between w:val="nil"/>
        </w:pBdr>
        <w:jc w:val="both"/>
        <w:rPr>
          <w:color w:val="000000"/>
          <w:sz w:val="20"/>
          <w:szCs w:val="20"/>
        </w:rPr>
      </w:pPr>
      <w:r>
        <w:rPr>
          <w:color w:val="000000"/>
          <w:sz w:val="20"/>
          <w:szCs w:val="20"/>
        </w:rPr>
        <w:t>I have a legal and ethical responsibility to make my best efforts to protect all communications that ar</w:t>
      </w:r>
      <w:r w:rsidR="00DB64B1">
        <w:rPr>
          <w:color w:val="000000"/>
          <w:sz w:val="20"/>
          <w:szCs w:val="20"/>
        </w:rPr>
        <w:t>e a part of our telepsychology.</w:t>
      </w:r>
      <w:r>
        <w:rPr>
          <w:color w:val="000000"/>
          <w:sz w:val="20"/>
          <w:szCs w:val="20"/>
        </w:rPr>
        <w:t xml:space="preserve">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w:t>
      </w:r>
    </w:p>
    <w:p w14:paraId="0000001A" w14:textId="77777777" w:rsidR="00341089" w:rsidRDefault="00341089">
      <w:pPr>
        <w:pBdr>
          <w:top w:val="nil"/>
          <w:left w:val="nil"/>
          <w:bottom w:val="nil"/>
          <w:right w:val="nil"/>
          <w:between w:val="nil"/>
        </w:pBdr>
        <w:jc w:val="both"/>
        <w:rPr>
          <w:color w:val="000000"/>
          <w:sz w:val="20"/>
          <w:szCs w:val="20"/>
        </w:rPr>
      </w:pPr>
    </w:p>
    <w:p w14:paraId="0000001B" w14:textId="75ACB7DE" w:rsidR="00341089" w:rsidRDefault="00587B20">
      <w:pPr>
        <w:pBdr>
          <w:top w:val="nil"/>
          <w:left w:val="nil"/>
          <w:bottom w:val="nil"/>
          <w:right w:val="nil"/>
          <w:between w:val="nil"/>
        </w:pBdr>
        <w:jc w:val="both"/>
        <w:rPr>
          <w:color w:val="000000"/>
          <w:sz w:val="20"/>
          <w:szCs w:val="20"/>
        </w:rPr>
      </w:pPr>
      <w:r>
        <w:rPr>
          <w:color w:val="000000"/>
          <w:sz w:val="20"/>
          <w:szCs w:val="20"/>
        </w:rPr>
        <w:t xml:space="preserve">The extent of confidentiality and the exceptions to confidentiality that I outlined in </w:t>
      </w:r>
      <w:r w:rsidR="00667720">
        <w:rPr>
          <w:color w:val="000000"/>
          <w:sz w:val="20"/>
          <w:szCs w:val="20"/>
        </w:rPr>
        <w:t>the Agreement for Service that you signed</w:t>
      </w:r>
      <w:r>
        <w:rPr>
          <w:color w:val="000000"/>
          <w:sz w:val="20"/>
          <w:szCs w:val="20"/>
        </w:rPr>
        <w:t xml:space="preserve"> </w:t>
      </w:r>
      <w:r w:rsidR="00667720">
        <w:rPr>
          <w:color w:val="000000"/>
          <w:sz w:val="20"/>
          <w:szCs w:val="20"/>
        </w:rPr>
        <w:t>before we started</w:t>
      </w:r>
      <w:r>
        <w:rPr>
          <w:color w:val="000000"/>
          <w:sz w:val="20"/>
          <w:szCs w:val="20"/>
        </w:rPr>
        <w:t xml:space="preserve"> still apply in telepsychology. Please let me know if you have any questions about exceptions to confidentiality.</w:t>
      </w:r>
    </w:p>
    <w:p w14:paraId="0000001C" w14:textId="77777777" w:rsidR="00341089" w:rsidRDefault="00341089">
      <w:pPr>
        <w:pBdr>
          <w:top w:val="nil"/>
          <w:left w:val="nil"/>
          <w:bottom w:val="nil"/>
          <w:right w:val="nil"/>
          <w:between w:val="nil"/>
        </w:pBdr>
        <w:jc w:val="both"/>
        <w:rPr>
          <w:b/>
          <w:color w:val="000000"/>
          <w:sz w:val="20"/>
          <w:szCs w:val="20"/>
        </w:rPr>
      </w:pPr>
    </w:p>
    <w:p w14:paraId="0000001D" w14:textId="77777777" w:rsidR="00341089" w:rsidRDefault="00587B20">
      <w:pPr>
        <w:pBdr>
          <w:top w:val="nil"/>
          <w:left w:val="nil"/>
          <w:bottom w:val="nil"/>
          <w:right w:val="nil"/>
          <w:between w:val="nil"/>
        </w:pBdr>
        <w:jc w:val="both"/>
        <w:rPr>
          <w:b/>
          <w:color w:val="000000"/>
          <w:sz w:val="20"/>
          <w:szCs w:val="20"/>
        </w:rPr>
      </w:pPr>
      <w:r>
        <w:rPr>
          <w:b/>
          <w:color w:val="000000"/>
          <w:sz w:val="20"/>
          <w:szCs w:val="20"/>
        </w:rPr>
        <w:t>Appropriateness of Telepsychology</w:t>
      </w:r>
    </w:p>
    <w:p w14:paraId="0000001E" w14:textId="3A36A0E5" w:rsidR="00341089" w:rsidRDefault="00587B20">
      <w:pPr>
        <w:pBdr>
          <w:top w:val="nil"/>
          <w:left w:val="nil"/>
          <w:bottom w:val="nil"/>
          <w:right w:val="nil"/>
          <w:between w:val="nil"/>
        </w:pBdr>
        <w:jc w:val="both"/>
        <w:rPr>
          <w:color w:val="000000"/>
          <w:sz w:val="20"/>
          <w:szCs w:val="20"/>
        </w:rPr>
      </w:pPr>
      <w:r>
        <w:rPr>
          <w:color w:val="000000"/>
          <w:sz w:val="20"/>
          <w:szCs w:val="20"/>
        </w:rPr>
        <w:t xml:space="preserve">From time to time, we may schedule in-person sessions to “check-in” with one another. I will let you know if I decide that telepsychology is no longer the most appropriate form of treatment for you.  We will discuss options of engaging </w:t>
      </w:r>
      <w:r>
        <w:rPr>
          <w:color w:val="000000"/>
          <w:sz w:val="20"/>
          <w:szCs w:val="20"/>
        </w:rPr>
        <w:lastRenderedPageBreak/>
        <w:t>in in-person counseling or referrals to another professional in your location who can provide appropriate services</w:t>
      </w:r>
      <w:r w:rsidR="00774241">
        <w:rPr>
          <w:color w:val="000000"/>
          <w:sz w:val="20"/>
          <w:szCs w:val="20"/>
        </w:rPr>
        <w:t xml:space="preserve"> if distance is an issue</w:t>
      </w:r>
      <w:r>
        <w:rPr>
          <w:color w:val="000000"/>
          <w:sz w:val="20"/>
          <w:szCs w:val="20"/>
        </w:rPr>
        <w:t xml:space="preserve">. </w:t>
      </w:r>
    </w:p>
    <w:p w14:paraId="0000001F" w14:textId="77777777" w:rsidR="00341089" w:rsidRDefault="00341089">
      <w:pPr>
        <w:pBdr>
          <w:top w:val="nil"/>
          <w:left w:val="nil"/>
          <w:bottom w:val="nil"/>
          <w:right w:val="nil"/>
          <w:between w:val="nil"/>
        </w:pBdr>
        <w:jc w:val="both"/>
        <w:rPr>
          <w:color w:val="000000"/>
          <w:sz w:val="20"/>
          <w:szCs w:val="20"/>
        </w:rPr>
      </w:pPr>
    </w:p>
    <w:p w14:paraId="00000020" w14:textId="6F707278" w:rsidR="00341089" w:rsidRDefault="006E43C5">
      <w:pPr>
        <w:pBdr>
          <w:top w:val="nil"/>
          <w:left w:val="nil"/>
          <w:bottom w:val="nil"/>
          <w:right w:val="nil"/>
          <w:between w:val="nil"/>
        </w:pBdr>
        <w:jc w:val="both"/>
        <w:rPr>
          <w:b/>
          <w:color w:val="000000"/>
          <w:sz w:val="20"/>
          <w:szCs w:val="20"/>
        </w:rPr>
      </w:pPr>
      <w:r>
        <w:rPr>
          <w:b/>
          <w:color w:val="000000"/>
          <w:sz w:val="20"/>
          <w:szCs w:val="20"/>
        </w:rPr>
        <w:t>Interruptions</w:t>
      </w:r>
    </w:p>
    <w:p w14:paraId="00000022" w14:textId="3692AE20" w:rsidR="00341089" w:rsidRDefault="00587B20">
      <w:pPr>
        <w:pBdr>
          <w:top w:val="nil"/>
          <w:left w:val="nil"/>
          <w:bottom w:val="nil"/>
          <w:right w:val="nil"/>
          <w:between w:val="nil"/>
        </w:pBdr>
        <w:jc w:val="both"/>
        <w:rPr>
          <w:color w:val="000000"/>
          <w:sz w:val="20"/>
          <w:szCs w:val="20"/>
        </w:rPr>
      </w:pPr>
      <w:r>
        <w:rPr>
          <w:color w:val="000000"/>
          <w:sz w:val="20"/>
          <w:szCs w:val="20"/>
        </w:rPr>
        <w:t xml:space="preserve">If </w:t>
      </w:r>
      <w:r w:rsidR="005E2B8B">
        <w:rPr>
          <w:color w:val="000000"/>
          <w:sz w:val="20"/>
          <w:szCs w:val="20"/>
        </w:rPr>
        <w:t xml:space="preserve">a videoconferencing </w:t>
      </w:r>
      <w:r>
        <w:rPr>
          <w:color w:val="000000"/>
          <w:sz w:val="20"/>
          <w:szCs w:val="20"/>
        </w:rPr>
        <w:t xml:space="preserve">session is interrupted for any reason, such as the technological connection fails, I will attempt to call you to complete our session via phone. My phone number is: </w:t>
      </w:r>
      <w:r>
        <w:rPr>
          <w:sz w:val="20"/>
          <w:szCs w:val="20"/>
        </w:rPr>
        <w:t>650-</w:t>
      </w:r>
      <w:r w:rsidR="00774241">
        <w:rPr>
          <w:sz w:val="20"/>
          <w:szCs w:val="20"/>
        </w:rPr>
        <w:t>427-0197</w:t>
      </w:r>
      <w:r>
        <w:rPr>
          <w:color w:val="000000"/>
          <w:sz w:val="20"/>
          <w:szCs w:val="20"/>
        </w:rPr>
        <w:t>.</w:t>
      </w:r>
    </w:p>
    <w:p w14:paraId="00000023" w14:textId="77777777" w:rsidR="00341089" w:rsidRDefault="00341089">
      <w:pPr>
        <w:pBdr>
          <w:top w:val="nil"/>
          <w:left w:val="nil"/>
          <w:bottom w:val="nil"/>
          <w:right w:val="nil"/>
          <w:between w:val="nil"/>
        </w:pBdr>
        <w:jc w:val="both"/>
        <w:rPr>
          <w:color w:val="000000"/>
          <w:sz w:val="20"/>
          <w:szCs w:val="20"/>
        </w:rPr>
      </w:pPr>
    </w:p>
    <w:p w14:paraId="00000024" w14:textId="525092F4" w:rsidR="00341089" w:rsidRDefault="00587B20">
      <w:pPr>
        <w:pBdr>
          <w:top w:val="nil"/>
          <w:left w:val="nil"/>
          <w:bottom w:val="nil"/>
          <w:right w:val="nil"/>
          <w:between w:val="nil"/>
        </w:pBdr>
        <w:jc w:val="both"/>
        <w:rPr>
          <w:b/>
          <w:color w:val="000000"/>
          <w:sz w:val="20"/>
          <w:szCs w:val="20"/>
        </w:rPr>
      </w:pPr>
      <w:bookmarkStart w:id="1" w:name="_gjdgxs" w:colFirst="0" w:colLast="0"/>
      <w:bookmarkEnd w:id="1"/>
      <w:r>
        <w:rPr>
          <w:b/>
          <w:color w:val="000000"/>
          <w:sz w:val="20"/>
          <w:szCs w:val="20"/>
        </w:rPr>
        <w:t>Fees</w:t>
      </w:r>
      <w:r w:rsidR="006E43C5">
        <w:rPr>
          <w:b/>
          <w:color w:val="000000"/>
          <w:sz w:val="20"/>
          <w:szCs w:val="20"/>
        </w:rPr>
        <w:t xml:space="preserve"> and Insurance</w:t>
      </w:r>
    </w:p>
    <w:p w14:paraId="00000025" w14:textId="0B517459" w:rsidR="00341089" w:rsidRDefault="00587B20">
      <w:pPr>
        <w:pBdr>
          <w:top w:val="nil"/>
          <w:left w:val="nil"/>
          <w:bottom w:val="nil"/>
          <w:right w:val="nil"/>
          <w:between w:val="nil"/>
        </w:pBdr>
        <w:jc w:val="both"/>
        <w:rPr>
          <w:color w:val="000000"/>
          <w:sz w:val="20"/>
          <w:szCs w:val="20"/>
        </w:rPr>
      </w:pPr>
      <w:r>
        <w:rPr>
          <w:color w:val="000000"/>
          <w:sz w:val="20"/>
          <w:szCs w:val="20"/>
        </w:rPr>
        <w:t>The same fee rate</w:t>
      </w:r>
      <w:r w:rsidR="00774241">
        <w:rPr>
          <w:color w:val="000000"/>
          <w:sz w:val="20"/>
          <w:szCs w:val="20"/>
        </w:rPr>
        <w:t xml:space="preserve"> applies</w:t>
      </w:r>
      <w:r>
        <w:rPr>
          <w:color w:val="000000"/>
          <w:sz w:val="20"/>
          <w:szCs w:val="20"/>
        </w:rPr>
        <w:t xml:space="preserve"> </w:t>
      </w:r>
      <w:r w:rsidR="00774241">
        <w:rPr>
          <w:color w:val="000000"/>
          <w:sz w:val="20"/>
          <w:szCs w:val="20"/>
        </w:rPr>
        <w:t xml:space="preserve">to both </w:t>
      </w:r>
      <w:r>
        <w:rPr>
          <w:color w:val="000000"/>
          <w:sz w:val="20"/>
          <w:szCs w:val="20"/>
        </w:rPr>
        <w:t xml:space="preserve">telepsychology </w:t>
      </w:r>
      <w:r w:rsidR="00774241">
        <w:rPr>
          <w:color w:val="000000"/>
          <w:sz w:val="20"/>
          <w:szCs w:val="20"/>
        </w:rPr>
        <w:t>and</w:t>
      </w:r>
      <w:r>
        <w:rPr>
          <w:color w:val="000000"/>
          <w:sz w:val="20"/>
          <w:szCs w:val="20"/>
        </w:rPr>
        <w:t xml:space="preserve"> in-person psychotherapy. However, insurance or other managed care providers may not cover sessions that are conducted via telecommunication. If your insurance, HMO, third-party pay</w:t>
      </w:r>
      <w:r w:rsidR="00774241">
        <w:rPr>
          <w:color w:val="000000"/>
          <w:sz w:val="20"/>
          <w:szCs w:val="20"/>
        </w:rPr>
        <w:t>e</w:t>
      </w:r>
      <w:r>
        <w:rPr>
          <w:color w:val="000000"/>
          <w:sz w:val="20"/>
          <w:szCs w:val="20"/>
        </w:rPr>
        <w:t xml:space="preserve">r, or other managed care provider does not cover electronic psychotherapy sessions, you will be solely responsible for the entire fee. </w:t>
      </w:r>
      <w:r w:rsidR="00774241">
        <w:rPr>
          <w:color w:val="000000"/>
          <w:sz w:val="20"/>
          <w:szCs w:val="20"/>
        </w:rPr>
        <w:t>If insurance coverage is of concern for you,</w:t>
      </w:r>
      <w:r>
        <w:rPr>
          <w:color w:val="000000"/>
          <w:sz w:val="20"/>
          <w:szCs w:val="20"/>
        </w:rPr>
        <w:t xml:space="preserve"> </w:t>
      </w:r>
      <w:r w:rsidR="00774241">
        <w:rPr>
          <w:color w:val="000000"/>
          <w:sz w:val="20"/>
          <w:szCs w:val="20"/>
        </w:rPr>
        <w:t>p</w:t>
      </w:r>
      <w:r>
        <w:rPr>
          <w:color w:val="000000"/>
          <w:sz w:val="20"/>
          <w:szCs w:val="20"/>
        </w:rPr>
        <w:t>lease contact your insurance company prior to our engaging in telepsychology sessions in order to determine whether these sessions will be covered.</w:t>
      </w:r>
    </w:p>
    <w:p w14:paraId="00000026" w14:textId="77777777" w:rsidR="00341089" w:rsidRDefault="00341089">
      <w:pPr>
        <w:pBdr>
          <w:top w:val="nil"/>
          <w:left w:val="nil"/>
          <w:bottom w:val="nil"/>
          <w:right w:val="nil"/>
          <w:between w:val="nil"/>
        </w:pBdr>
        <w:jc w:val="both"/>
        <w:rPr>
          <w:color w:val="000000"/>
          <w:sz w:val="20"/>
          <w:szCs w:val="20"/>
        </w:rPr>
      </w:pPr>
    </w:p>
    <w:p w14:paraId="00000027" w14:textId="77777777" w:rsidR="00341089" w:rsidRDefault="00587B20">
      <w:pPr>
        <w:pBdr>
          <w:top w:val="nil"/>
          <w:left w:val="nil"/>
          <w:bottom w:val="nil"/>
          <w:right w:val="nil"/>
          <w:between w:val="nil"/>
        </w:pBdr>
        <w:jc w:val="both"/>
        <w:rPr>
          <w:b/>
          <w:color w:val="000000"/>
          <w:sz w:val="20"/>
          <w:szCs w:val="20"/>
        </w:rPr>
      </w:pPr>
      <w:r>
        <w:rPr>
          <w:b/>
          <w:color w:val="000000"/>
          <w:sz w:val="20"/>
          <w:szCs w:val="20"/>
        </w:rPr>
        <w:t>Records</w:t>
      </w:r>
    </w:p>
    <w:p w14:paraId="00000028" w14:textId="4BD4FB7F" w:rsidR="00341089" w:rsidRDefault="00587B20">
      <w:pPr>
        <w:pBdr>
          <w:top w:val="nil"/>
          <w:left w:val="nil"/>
          <w:bottom w:val="nil"/>
          <w:right w:val="nil"/>
          <w:between w:val="nil"/>
        </w:pBdr>
        <w:jc w:val="both"/>
        <w:rPr>
          <w:b/>
          <w:color w:val="000000"/>
          <w:sz w:val="20"/>
          <w:szCs w:val="20"/>
        </w:rPr>
      </w:pPr>
      <w:r>
        <w:rPr>
          <w:color w:val="000000"/>
          <w:sz w:val="20"/>
          <w:szCs w:val="20"/>
        </w:rPr>
        <w:t xml:space="preserve">The telepsychology sessions shall not be recorded in any way unless </w:t>
      </w:r>
      <w:r w:rsidR="005E2B8B">
        <w:rPr>
          <w:color w:val="000000"/>
          <w:sz w:val="20"/>
          <w:szCs w:val="20"/>
        </w:rPr>
        <w:t xml:space="preserve">you previously </w:t>
      </w:r>
      <w:r>
        <w:rPr>
          <w:color w:val="000000"/>
          <w:sz w:val="20"/>
          <w:szCs w:val="20"/>
        </w:rPr>
        <w:t xml:space="preserve">agreed in writing </w:t>
      </w:r>
      <w:r w:rsidR="005E2B8B">
        <w:rPr>
          <w:color w:val="000000"/>
          <w:sz w:val="20"/>
          <w:szCs w:val="20"/>
        </w:rPr>
        <w:t>to allow recording by executing a Consent for Videotaping</w:t>
      </w:r>
      <w:r>
        <w:rPr>
          <w:color w:val="000000"/>
          <w:sz w:val="20"/>
          <w:szCs w:val="20"/>
        </w:rPr>
        <w:t>.  I will maintain a record of our session in the same way I maintain records of in-person sessions in accordance with my policies.</w:t>
      </w:r>
    </w:p>
    <w:p w14:paraId="00000029" w14:textId="77777777" w:rsidR="00341089" w:rsidRDefault="00341089">
      <w:pPr>
        <w:pBdr>
          <w:top w:val="nil"/>
          <w:left w:val="nil"/>
          <w:bottom w:val="nil"/>
          <w:right w:val="nil"/>
          <w:between w:val="nil"/>
        </w:pBdr>
        <w:jc w:val="both"/>
        <w:rPr>
          <w:b/>
          <w:sz w:val="20"/>
          <w:szCs w:val="20"/>
        </w:rPr>
      </w:pPr>
    </w:p>
    <w:p w14:paraId="0000002A" w14:textId="77777777" w:rsidR="00341089" w:rsidRDefault="00587B20">
      <w:pPr>
        <w:pBdr>
          <w:top w:val="nil"/>
          <w:left w:val="nil"/>
          <w:bottom w:val="nil"/>
          <w:right w:val="nil"/>
          <w:between w:val="nil"/>
        </w:pBdr>
        <w:jc w:val="both"/>
        <w:rPr>
          <w:b/>
          <w:color w:val="000000"/>
          <w:sz w:val="20"/>
          <w:szCs w:val="20"/>
        </w:rPr>
      </w:pPr>
      <w:r>
        <w:rPr>
          <w:b/>
          <w:color w:val="000000"/>
          <w:sz w:val="20"/>
          <w:szCs w:val="20"/>
        </w:rPr>
        <w:t>Informed Consent</w:t>
      </w:r>
    </w:p>
    <w:p w14:paraId="0000002B" w14:textId="1E5B7CA2" w:rsidR="00341089" w:rsidRDefault="00587B20">
      <w:pPr>
        <w:pBdr>
          <w:top w:val="nil"/>
          <w:left w:val="nil"/>
          <w:bottom w:val="nil"/>
          <w:right w:val="nil"/>
          <w:between w:val="nil"/>
        </w:pBdr>
        <w:jc w:val="both"/>
        <w:rPr>
          <w:color w:val="000000"/>
          <w:sz w:val="20"/>
          <w:szCs w:val="20"/>
        </w:rPr>
      </w:pPr>
      <w:r>
        <w:rPr>
          <w:color w:val="000000"/>
          <w:sz w:val="20"/>
          <w:szCs w:val="20"/>
        </w:rPr>
        <w:t xml:space="preserve">This </w:t>
      </w:r>
      <w:r w:rsidR="00667720">
        <w:rPr>
          <w:color w:val="000000"/>
          <w:sz w:val="20"/>
          <w:szCs w:val="20"/>
        </w:rPr>
        <w:t xml:space="preserve">Informed Consent for Telepsychology </w:t>
      </w:r>
      <w:r>
        <w:rPr>
          <w:color w:val="000000"/>
          <w:sz w:val="20"/>
          <w:szCs w:val="20"/>
        </w:rPr>
        <w:t xml:space="preserve">is intended as a supplement to the </w:t>
      </w:r>
      <w:r w:rsidR="00667720">
        <w:rPr>
          <w:color w:val="000000"/>
          <w:sz w:val="20"/>
          <w:szCs w:val="20"/>
        </w:rPr>
        <w:t xml:space="preserve">Agreement for Service </w:t>
      </w:r>
      <w:r>
        <w:rPr>
          <w:color w:val="000000"/>
          <w:sz w:val="20"/>
          <w:szCs w:val="20"/>
        </w:rPr>
        <w:t xml:space="preserve">that </w:t>
      </w:r>
      <w:r w:rsidR="00667720">
        <w:rPr>
          <w:color w:val="000000"/>
          <w:sz w:val="20"/>
          <w:szCs w:val="20"/>
        </w:rPr>
        <w:t xml:space="preserve">you signed </w:t>
      </w:r>
      <w:r>
        <w:rPr>
          <w:color w:val="000000"/>
          <w:sz w:val="20"/>
          <w:szCs w:val="20"/>
        </w:rPr>
        <w:t>at the outset of our clinical work together and does not amend any of the terms of that agreement.</w:t>
      </w:r>
    </w:p>
    <w:p w14:paraId="4EE93945" w14:textId="77777777" w:rsidR="00774241" w:rsidRDefault="00774241">
      <w:pPr>
        <w:pBdr>
          <w:top w:val="nil"/>
          <w:left w:val="nil"/>
          <w:bottom w:val="nil"/>
          <w:right w:val="nil"/>
          <w:between w:val="nil"/>
        </w:pBdr>
        <w:jc w:val="both"/>
        <w:rPr>
          <w:color w:val="000000"/>
          <w:sz w:val="20"/>
          <w:szCs w:val="20"/>
        </w:rPr>
      </w:pPr>
    </w:p>
    <w:p w14:paraId="690583F4" w14:textId="77777777" w:rsidR="00667720" w:rsidRDefault="00587B20">
      <w:pPr>
        <w:pBdr>
          <w:top w:val="nil"/>
          <w:left w:val="nil"/>
          <w:bottom w:val="nil"/>
          <w:right w:val="nil"/>
          <w:between w:val="nil"/>
        </w:pBdr>
        <w:jc w:val="both"/>
        <w:rPr>
          <w:color w:val="000000"/>
          <w:sz w:val="20"/>
          <w:szCs w:val="20"/>
        </w:rPr>
      </w:pPr>
      <w:r>
        <w:rPr>
          <w:color w:val="000000"/>
          <w:sz w:val="20"/>
          <w:szCs w:val="20"/>
        </w:rPr>
        <w:t xml:space="preserve">Your signature below indicates agreement with </w:t>
      </w:r>
      <w:r w:rsidR="00667720">
        <w:rPr>
          <w:color w:val="000000"/>
          <w:sz w:val="20"/>
          <w:szCs w:val="20"/>
        </w:rPr>
        <w:t>the terms and conditions of this Informed Consent for Telepsychology.</w:t>
      </w:r>
    </w:p>
    <w:p w14:paraId="0000002C" w14:textId="13A41530" w:rsidR="00341089" w:rsidRDefault="00587B20">
      <w:pPr>
        <w:pBdr>
          <w:top w:val="nil"/>
          <w:left w:val="nil"/>
          <w:bottom w:val="nil"/>
          <w:right w:val="nil"/>
          <w:between w:val="nil"/>
        </w:pBdr>
        <w:jc w:val="both"/>
        <w:rPr>
          <w:sz w:val="20"/>
          <w:szCs w:val="20"/>
        </w:rPr>
      </w:pPr>
      <w:r>
        <w:rPr>
          <w:color w:val="000000"/>
          <w:sz w:val="20"/>
          <w:szCs w:val="20"/>
        </w:rPr>
        <w:t xml:space="preserve"> </w:t>
      </w:r>
    </w:p>
    <w:p w14:paraId="0000002D" w14:textId="77777777" w:rsidR="00341089" w:rsidRDefault="00341089">
      <w:pPr>
        <w:pBdr>
          <w:top w:val="nil"/>
          <w:left w:val="nil"/>
          <w:bottom w:val="nil"/>
          <w:right w:val="nil"/>
          <w:between w:val="nil"/>
        </w:pBdr>
        <w:jc w:val="both"/>
        <w:rPr>
          <w:sz w:val="20"/>
          <w:szCs w:val="20"/>
        </w:rPr>
      </w:pPr>
    </w:p>
    <w:p w14:paraId="0000002E" w14:textId="21E85C4A" w:rsidR="00341089" w:rsidRDefault="00587B20">
      <w:pPr>
        <w:pBdr>
          <w:top w:val="nil"/>
          <w:left w:val="nil"/>
          <w:bottom w:val="nil"/>
          <w:right w:val="nil"/>
          <w:between w:val="nil"/>
        </w:pBdr>
        <w:jc w:val="both"/>
        <w:rPr>
          <w:color w:val="000000"/>
          <w:sz w:val="20"/>
          <w:szCs w:val="20"/>
        </w:rPr>
      </w:pPr>
      <w:r>
        <w:rPr>
          <w:color w:val="000000"/>
          <w:sz w:val="20"/>
          <w:szCs w:val="20"/>
        </w:rPr>
        <w:t>_______________________________</w:t>
      </w:r>
      <w:r w:rsidR="00050CA4">
        <w:rPr>
          <w:color w:val="000000"/>
          <w:sz w:val="20"/>
          <w:szCs w:val="20"/>
        </w:rPr>
        <w:t>_____</w:t>
      </w:r>
      <w:r>
        <w:rPr>
          <w:color w:val="000000"/>
          <w:sz w:val="20"/>
          <w:szCs w:val="20"/>
        </w:rPr>
        <w:tab/>
      </w:r>
    </w:p>
    <w:p w14:paraId="0000002F" w14:textId="37AA4638" w:rsidR="00341089" w:rsidRDefault="00050CA4">
      <w:pPr>
        <w:pBdr>
          <w:top w:val="nil"/>
          <w:left w:val="nil"/>
          <w:bottom w:val="nil"/>
          <w:right w:val="nil"/>
          <w:between w:val="nil"/>
        </w:pBdr>
        <w:jc w:val="both"/>
        <w:rPr>
          <w:color w:val="000000"/>
          <w:sz w:val="20"/>
          <w:szCs w:val="20"/>
        </w:rPr>
      </w:pPr>
      <w:r>
        <w:rPr>
          <w:color w:val="000000"/>
          <w:sz w:val="20"/>
          <w:szCs w:val="20"/>
        </w:rPr>
        <w:t>Patient – Print Name</w:t>
      </w:r>
      <w:r>
        <w:rPr>
          <w:color w:val="000000"/>
          <w:sz w:val="20"/>
          <w:szCs w:val="20"/>
        </w:rPr>
        <w:tab/>
      </w:r>
      <w:r>
        <w:rPr>
          <w:color w:val="000000"/>
          <w:sz w:val="20"/>
          <w:szCs w:val="20"/>
        </w:rPr>
        <w:tab/>
      </w:r>
    </w:p>
    <w:p w14:paraId="00000030" w14:textId="77777777" w:rsidR="00341089" w:rsidRDefault="00341089">
      <w:pPr>
        <w:pBdr>
          <w:top w:val="nil"/>
          <w:left w:val="nil"/>
          <w:bottom w:val="nil"/>
          <w:right w:val="nil"/>
          <w:between w:val="nil"/>
        </w:pBdr>
        <w:jc w:val="both"/>
        <w:rPr>
          <w:color w:val="000000"/>
          <w:sz w:val="20"/>
          <w:szCs w:val="20"/>
        </w:rPr>
      </w:pPr>
    </w:p>
    <w:p w14:paraId="18CD9B58" w14:textId="77777777" w:rsidR="00667720" w:rsidRDefault="00667720">
      <w:pPr>
        <w:pBdr>
          <w:top w:val="nil"/>
          <w:left w:val="nil"/>
          <w:bottom w:val="nil"/>
          <w:right w:val="nil"/>
          <w:between w:val="nil"/>
        </w:pBdr>
        <w:jc w:val="both"/>
        <w:rPr>
          <w:color w:val="000000"/>
          <w:sz w:val="20"/>
          <w:szCs w:val="20"/>
        </w:rPr>
      </w:pPr>
    </w:p>
    <w:p w14:paraId="00000031" w14:textId="57565289" w:rsidR="00341089" w:rsidRDefault="00587B20">
      <w:pPr>
        <w:pBdr>
          <w:top w:val="nil"/>
          <w:left w:val="nil"/>
          <w:bottom w:val="nil"/>
          <w:right w:val="nil"/>
          <w:between w:val="nil"/>
        </w:pBdr>
        <w:jc w:val="both"/>
        <w:rPr>
          <w:color w:val="000000"/>
          <w:sz w:val="20"/>
          <w:szCs w:val="20"/>
        </w:rPr>
      </w:pPr>
      <w:r>
        <w:rPr>
          <w:color w:val="000000"/>
          <w:sz w:val="20"/>
          <w:szCs w:val="20"/>
        </w:rPr>
        <w:t>___</w:t>
      </w:r>
      <w:r w:rsidR="00050CA4">
        <w:rPr>
          <w:color w:val="000000"/>
          <w:sz w:val="20"/>
          <w:szCs w:val="20"/>
        </w:rPr>
        <w:t>_________________________________</w:t>
      </w:r>
    </w:p>
    <w:p w14:paraId="7BCF4B01" w14:textId="77777777" w:rsidR="00050CA4" w:rsidRDefault="00050CA4">
      <w:pPr>
        <w:pBdr>
          <w:top w:val="nil"/>
          <w:left w:val="nil"/>
          <w:bottom w:val="nil"/>
          <w:right w:val="nil"/>
          <w:between w:val="nil"/>
        </w:pBdr>
        <w:jc w:val="both"/>
        <w:rPr>
          <w:color w:val="000000"/>
          <w:sz w:val="20"/>
          <w:szCs w:val="20"/>
        </w:rPr>
      </w:pPr>
      <w:r>
        <w:rPr>
          <w:sz w:val="20"/>
          <w:szCs w:val="20"/>
        </w:rPr>
        <w:t>Patient -- Signature</w:t>
      </w:r>
      <w:r w:rsidR="00587B20">
        <w:rPr>
          <w:color w:val="000000"/>
          <w:sz w:val="20"/>
          <w:szCs w:val="20"/>
        </w:rPr>
        <w:tab/>
      </w:r>
      <w:r w:rsidR="00587B20">
        <w:rPr>
          <w:color w:val="000000"/>
          <w:sz w:val="20"/>
          <w:szCs w:val="20"/>
        </w:rPr>
        <w:tab/>
      </w:r>
    </w:p>
    <w:p w14:paraId="15DC9260" w14:textId="77777777" w:rsidR="00050CA4" w:rsidRDefault="00050CA4">
      <w:pPr>
        <w:pBdr>
          <w:top w:val="nil"/>
          <w:left w:val="nil"/>
          <w:bottom w:val="nil"/>
          <w:right w:val="nil"/>
          <w:between w:val="nil"/>
        </w:pBdr>
        <w:jc w:val="both"/>
        <w:rPr>
          <w:color w:val="000000"/>
          <w:sz w:val="20"/>
          <w:szCs w:val="20"/>
        </w:rPr>
      </w:pPr>
    </w:p>
    <w:p w14:paraId="6C782879" w14:textId="77777777" w:rsidR="00050CA4" w:rsidRDefault="00050CA4">
      <w:pPr>
        <w:pBdr>
          <w:top w:val="nil"/>
          <w:left w:val="nil"/>
          <w:bottom w:val="nil"/>
          <w:right w:val="nil"/>
          <w:between w:val="nil"/>
        </w:pBdr>
        <w:jc w:val="both"/>
        <w:rPr>
          <w:color w:val="000000"/>
          <w:sz w:val="20"/>
          <w:szCs w:val="20"/>
        </w:rPr>
      </w:pPr>
    </w:p>
    <w:p w14:paraId="4981F8EB" w14:textId="0D774FB8" w:rsidR="00050CA4" w:rsidRDefault="00050CA4">
      <w:pPr>
        <w:pBdr>
          <w:top w:val="nil"/>
          <w:left w:val="nil"/>
          <w:bottom w:val="nil"/>
          <w:right w:val="nil"/>
          <w:between w:val="nil"/>
        </w:pBdr>
        <w:jc w:val="both"/>
        <w:rPr>
          <w:color w:val="000000"/>
          <w:sz w:val="20"/>
          <w:szCs w:val="20"/>
        </w:rPr>
      </w:pPr>
      <w:r w:rsidRPr="00050CA4">
        <w:rPr>
          <w:color w:val="000000"/>
          <w:sz w:val="20"/>
          <w:szCs w:val="20"/>
        </w:rPr>
        <w:t>_______________________</w:t>
      </w:r>
      <w:r>
        <w:rPr>
          <w:color w:val="000000"/>
          <w:sz w:val="20"/>
          <w:szCs w:val="20"/>
        </w:rPr>
        <w:t>____________</w:t>
      </w:r>
      <w:r w:rsidRPr="00050CA4">
        <w:rPr>
          <w:color w:val="000000"/>
          <w:sz w:val="20"/>
          <w:szCs w:val="20"/>
        </w:rPr>
        <w:t>__</w:t>
      </w:r>
    </w:p>
    <w:p w14:paraId="00000032" w14:textId="58B59780" w:rsidR="00341089" w:rsidRDefault="00587B20">
      <w:pPr>
        <w:pBdr>
          <w:top w:val="nil"/>
          <w:left w:val="nil"/>
          <w:bottom w:val="nil"/>
          <w:right w:val="nil"/>
          <w:between w:val="nil"/>
        </w:pBdr>
        <w:jc w:val="both"/>
        <w:rPr>
          <w:color w:val="000000"/>
          <w:sz w:val="20"/>
          <w:szCs w:val="20"/>
        </w:rPr>
      </w:pPr>
      <w:r>
        <w:rPr>
          <w:color w:val="000000"/>
          <w:sz w:val="20"/>
          <w:szCs w:val="20"/>
        </w:rPr>
        <w:t>Da</w:t>
      </w:r>
      <w:r>
        <w:rPr>
          <w:sz w:val="20"/>
          <w:szCs w:val="20"/>
        </w:rPr>
        <w:t>te</w:t>
      </w:r>
    </w:p>
    <w:p w14:paraId="00000033" w14:textId="35206C27" w:rsidR="00341089" w:rsidRDefault="00341089">
      <w:pPr>
        <w:pBdr>
          <w:top w:val="nil"/>
          <w:left w:val="nil"/>
          <w:bottom w:val="nil"/>
          <w:right w:val="nil"/>
          <w:between w:val="nil"/>
        </w:pBdr>
        <w:jc w:val="both"/>
        <w:rPr>
          <w:color w:val="000000"/>
          <w:sz w:val="20"/>
          <w:szCs w:val="20"/>
        </w:rPr>
      </w:pPr>
    </w:p>
    <w:p w14:paraId="37E1F3A1" w14:textId="724C2AB2" w:rsidR="00050CA4" w:rsidRDefault="00050CA4">
      <w:pPr>
        <w:pBdr>
          <w:top w:val="nil"/>
          <w:left w:val="nil"/>
          <w:bottom w:val="nil"/>
          <w:right w:val="nil"/>
          <w:between w:val="nil"/>
        </w:pBdr>
        <w:jc w:val="both"/>
        <w:rPr>
          <w:color w:val="000000"/>
          <w:sz w:val="20"/>
          <w:szCs w:val="20"/>
        </w:rPr>
      </w:pPr>
    </w:p>
    <w:p w14:paraId="6F0EEC3E" w14:textId="77777777" w:rsidR="00050CA4" w:rsidRDefault="00050CA4">
      <w:pPr>
        <w:pBdr>
          <w:top w:val="nil"/>
          <w:left w:val="nil"/>
          <w:bottom w:val="nil"/>
          <w:right w:val="nil"/>
          <w:between w:val="nil"/>
        </w:pBdr>
        <w:jc w:val="both"/>
        <w:rPr>
          <w:color w:val="000000"/>
          <w:sz w:val="20"/>
          <w:szCs w:val="20"/>
        </w:rPr>
      </w:pPr>
    </w:p>
    <w:sectPr w:rsidR="00050CA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CFB69" w14:textId="77777777" w:rsidR="00DB07C6" w:rsidRDefault="00DB07C6">
      <w:r>
        <w:separator/>
      </w:r>
    </w:p>
  </w:endnote>
  <w:endnote w:type="continuationSeparator" w:id="0">
    <w:p w14:paraId="1F75075B" w14:textId="77777777" w:rsidR="00DB07C6" w:rsidRDefault="00DB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85539" w14:textId="77777777" w:rsidR="00DB07C6" w:rsidRDefault="00DB07C6">
      <w:r>
        <w:separator/>
      </w:r>
    </w:p>
  </w:footnote>
  <w:footnote w:type="continuationSeparator" w:id="0">
    <w:p w14:paraId="3A0770BB" w14:textId="77777777" w:rsidR="00DB07C6" w:rsidRDefault="00DB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341089" w:rsidRDefault="00341089">
    <w:pPr>
      <w:pBdr>
        <w:top w:val="nil"/>
        <w:left w:val="nil"/>
        <w:bottom w:val="nil"/>
        <w:right w:val="nil"/>
        <w:between w:val="nil"/>
      </w:pBdr>
      <w:tabs>
        <w:tab w:val="right" w:pos="93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02E5"/>
    <w:multiLevelType w:val="multilevel"/>
    <w:tmpl w:val="50EE46B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89"/>
    <w:rsid w:val="0001319E"/>
    <w:rsid w:val="00050CA4"/>
    <w:rsid w:val="00145B00"/>
    <w:rsid w:val="00196B99"/>
    <w:rsid w:val="00233C65"/>
    <w:rsid w:val="00341089"/>
    <w:rsid w:val="003665B9"/>
    <w:rsid w:val="00587B20"/>
    <w:rsid w:val="005E2B8B"/>
    <w:rsid w:val="00667720"/>
    <w:rsid w:val="006C05E4"/>
    <w:rsid w:val="006E43C5"/>
    <w:rsid w:val="00714FA8"/>
    <w:rsid w:val="00774241"/>
    <w:rsid w:val="00B46288"/>
    <w:rsid w:val="00B516FA"/>
    <w:rsid w:val="00DB07C6"/>
    <w:rsid w:val="00DB64B1"/>
    <w:rsid w:val="00DE12A8"/>
    <w:rsid w:val="00EB0F04"/>
    <w:rsid w:val="00ED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DADF"/>
  <w15:docId w15:val="{865500ED-ABBF-4CCC-9562-BDF6C1A1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Strnad</dc:creator>
  <cp:lastModifiedBy>Jeff Strnad</cp:lastModifiedBy>
  <cp:revision>2</cp:revision>
  <dcterms:created xsi:type="dcterms:W3CDTF">2020-08-23T22:22:00Z</dcterms:created>
  <dcterms:modified xsi:type="dcterms:W3CDTF">2020-08-23T22:22:00Z</dcterms:modified>
</cp:coreProperties>
</file>